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19050" distL="0" distR="17780" simplePos="0" locked="0" layoutInCell="0" allowOverlap="1" relativeHeight="2" wp14:anchorId="03795987">
                <wp:simplePos x="0" y="0"/>
                <wp:positionH relativeFrom="margin">
                  <wp:posOffset>37465</wp:posOffset>
                </wp:positionH>
                <wp:positionV relativeFrom="paragraph">
                  <wp:posOffset>-256540</wp:posOffset>
                </wp:positionV>
                <wp:extent cx="6211570" cy="762000"/>
                <wp:effectExtent l="3175" t="3175" r="3175" b="317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440" cy="762120"/>
                        </a:xfrm>
                        <a:prstGeom prst="rect">
                          <a:avLst/>
                        </a:prstGeom>
                        <a:solidFill>
                          <a:srgbClr val="993807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780"/>
                              <w:jc w:val="center"/>
                              <w:rPr>
                                <w:rFonts w:ascii="FG丸ｺﾞｼｯｸ体Ca-U" w:hAnsi="FG丸ｺﾞｼｯｸ体Ca-U" w:eastAsia="FG丸ｺﾞｼｯｸ体Ca-U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G丸ｺﾞｼｯｸ体Ca-U" w:hAnsi="FG丸ｺﾞｼｯｸ体Ca-U" w:eastAsia="FG丸ｺﾞｼｯｸ体Ca-U"/>
                                <w:color w:val="FFFFFF" w:themeColor="background1"/>
                                <w:sz w:val="56"/>
                                <w:szCs w:val="56"/>
                              </w:rPr>
                              <w:t>第</w:t>
                            </w:r>
                            <w:r>
                              <w:rPr>
                                <w:rFonts w:eastAsia="FG丸ｺﾞｼｯｸ体Ca-U" w:ascii="FG丸ｺﾞｼｯｸ体Ca-U" w:hAnsi="FG丸ｺﾞｼｯｸ体Ca-U"/>
                                <w:color w:val="FFFFFF" w:themeColor="background1"/>
                                <w:sz w:val="56"/>
                                <w:szCs w:val="56"/>
                              </w:rPr>
                              <w:t>33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color w:val="FFFFFF" w:themeColor="background1"/>
                                <w:sz w:val="56"/>
                                <w:szCs w:val="56"/>
                              </w:rPr>
                              <w:t>回 国賠ネットワーク 交流集会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#993807" stroked="t" o:allowincell="f" style="position:absolute;margin-left:2.95pt;margin-top:-20.2pt;width:489.05pt;height:59.95pt;mso-wrap-style:square;v-text-anchor:top;mso-position-horizontal-relative:margin" wp14:anchorId="03795987">
                <v:fill o:detectmouseclick="t" type="solid" color2="#66c7f8"/>
                <v:stroke color="black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780"/>
                        <w:jc w:val="center"/>
                        <w:rPr>
                          <w:rFonts w:ascii="FG丸ｺﾞｼｯｸ体Ca-U" w:hAnsi="FG丸ｺﾞｼｯｸ体Ca-U" w:eastAsia="FG丸ｺﾞｼｯｸ体Ca-U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FG丸ｺﾞｼｯｸ体Ca-U" w:hAnsi="FG丸ｺﾞｼｯｸ体Ca-U" w:eastAsia="FG丸ｺﾞｼｯｸ体Ca-U"/>
                          <w:color w:val="FFFFFF" w:themeColor="background1"/>
                          <w:sz w:val="56"/>
                          <w:szCs w:val="56"/>
                        </w:rPr>
                        <w:t>第</w:t>
                      </w:r>
                      <w:r>
                        <w:rPr>
                          <w:rFonts w:eastAsia="FG丸ｺﾞｼｯｸ体Ca-U" w:ascii="FG丸ｺﾞｼｯｸ体Ca-U" w:hAnsi="FG丸ｺﾞｼｯｸ体Ca-U"/>
                          <w:color w:val="FFFFFF" w:themeColor="background1"/>
                          <w:sz w:val="56"/>
                          <w:szCs w:val="56"/>
                        </w:rPr>
                        <w:t>33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color w:val="FFFFFF" w:themeColor="background1"/>
                          <w:sz w:val="56"/>
                          <w:szCs w:val="56"/>
                        </w:rPr>
                        <w:t>回 国賠ネットワーク 交流集会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14605" distL="0" distR="17780" simplePos="0" locked="0" layoutInCell="0" allowOverlap="1" relativeHeight="4" wp14:anchorId="25F137E4">
                <wp:simplePos x="0" y="0"/>
                <wp:positionH relativeFrom="margin">
                  <wp:posOffset>34290</wp:posOffset>
                </wp:positionH>
                <wp:positionV relativeFrom="paragraph">
                  <wp:posOffset>127000</wp:posOffset>
                </wp:positionV>
                <wp:extent cx="6212205" cy="1166495"/>
                <wp:effectExtent l="13335" t="13335" r="12065" b="12065"/>
                <wp:wrapNone/>
                <wp:docPr id="3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160" cy="11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99380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800"/>
                              <w:rPr>
                                <w:rFonts w:ascii="FG丸ｺﾞｼｯｸ体Ca-L" w:hAnsi="FG丸ｺﾞｼｯｸ体Ca-L" w:eastAsia="FG丸ｺﾞｼｯｸ体Ca-L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w w:val="90"/>
                                <w:sz w:val="44"/>
                                <w:szCs w:val="44"/>
                              </w:rPr>
                              <w:t>『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4"/>
                                <w:szCs w:val="44"/>
                              </w:rPr>
                              <w:t>日本の冤罪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w w:val="90"/>
                                <w:sz w:val="44"/>
                                <w:szCs w:val="44"/>
                              </w:rPr>
                              <w:t>』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2"/>
                                <w:szCs w:val="42"/>
                              </w:rPr>
                              <w:t>を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4"/>
                                <w:szCs w:val="44"/>
                              </w:rPr>
                              <w:t>語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2"/>
                                <w:szCs w:val="42"/>
                              </w:rPr>
                              <w:t xml:space="preserve">る </w:t>
                            </w:r>
                            <w:r>
                              <w:rPr>
                                <w:rFonts w:eastAsia="FG丸ｺﾞｼｯｸ体Ca-L" w:ascii="FG丸ｺﾞｼｯｸ体Ca-L" w:hAnsi="FG丸ｺﾞｼｯｸ体Ca-L"/>
                                <w:w w:val="9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2"/>
                                <w:szCs w:val="42"/>
                              </w:rPr>
                              <w:t>尾﨑美代子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36"/>
                                <w:szCs w:val="36"/>
                              </w:rPr>
                              <w:t>さん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42"/>
                                <w:szCs w:val="42"/>
                              </w:rPr>
                              <w:t xml:space="preserve"> ＆ 鹿野健一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w w:val="90"/>
                                <w:sz w:val="36"/>
                                <w:szCs w:val="36"/>
                              </w:rPr>
                              <w:t>さん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4"/>
                              <w:spacing w:lineRule="exact" w:line="800"/>
                              <w:jc w:val="center"/>
                              <w:rPr>
                                <w:rFonts w:ascii="FGP丸ｺﾞｼｯｸ体Ca-U" w:hAnsi="FGP丸ｺﾞｼｯｸ体Ca-U" w:eastAsia="FGP丸ｺﾞｼｯｸ体Ca-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G丸ｺﾞｼｯｸ体Ca-U" w:hAnsi="FG丸ｺﾞｼｯｸ体Ca-U" w:eastAsia="FG丸ｺﾞｼｯｸ体Ca-U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◇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FG丸ｺﾞｼｯｸ体Ca-U" w:ascii="FG丸ｺﾞｼｯｸ体Ca-U" w:hAnsi="FG丸ｺﾞｼｯｸ体Ca-U"/>
                                <w:spacing w:val="20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eastAsia="FG丸ｺﾞｼｯｸ体Ca-U" w:ascii="FG丸ｺﾞｼｯｸ体Ca-U" w:hAnsi="FG丸ｺﾞｼｯｸ体Ca-U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eastAsia="FG丸ｺﾞｼｯｸ体Ca-U" w:ascii="FG丸ｺﾞｼｯｸ体Ca-U" w:hAnsi="FG丸ｺﾞｼｯｸ体Ca-U"/>
                                <w:spacing w:val="32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pacing w:val="32"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eastAsia="FG丸ｺﾞｼｯｸ体Ca-U" w:ascii="FG丸ｺﾞｼｯｸ体Ca-U" w:hAnsi="FG丸ｺﾞｼｯｸ体Ca-U"/>
                                <w:spacing w:val="32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z w:val="36"/>
                                <w:szCs w:val="36"/>
                              </w:rPr>
                              <w:t>２４</w:t>
                            </w:r>
                            <w:r>
                              <w:rPr>
                                <w:rFonts w:ascii="ＭＳ Ｐ明朝" w:hAnsi="ＭＳ Ｐ明朝" w:eastAsia="ＭＳ Ｐ明朝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ＭＳ Ｐ明朝" w:hAnsi="ＭＳ Ｐ明朝" w:eastAsia="ＭＳ Ｐ明朝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z w:val="36"/>
                                <w:szCs w:val="36"/>
                              </w:rPr>
                              <w:t>　　　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color w:val="984806" w:themeColor="accent6" w:themeShade="80"/>
                                <w:sz w:val="32"/>
                                <w:szCs w:val="32"/>
                              </w:rPr>
                              <w:t>＠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z w:val="6"/>
                                <w:szCs w:val="6"/>
                              </w:rPr>
                              <w:t xml:space="preserve">      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z w:val="36"/>
                                <w:szCs w:val="36"/>
                              </w:rPr>
                              <w:t>たん</w:t>
                            </w:r>
                            <w:r>
                              <w:rPr>
                                <w:rFonts w:ascii="FG丸ｺﾞｼｯｸ体Ca-U" w:hAnsi="FG丸ｺﾞｼｯｸ体Ca-U" w:eastAsia="FG丸ｺﾞｼｯｸ体Ca-U"/>
                                <w:spacing w:val="20"/>
                                <w:sz w:val="36"/>
                                <w:szCs w:val="36"/>
                              </w:rPr>
                              <w:t>ぽぽ舎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36"/>
                                <w:szCs w:val="36"/>
                              </w:rPr>
                              <w:t>水道橋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>
                            <w:pPr>
                              <w:pStyle w:val="Style24"/>
                              <w:spacing w:lineRule="exact" w:line="8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2.7pt;margin-top:10pt;width:489.1pt;height:91.8pt;mso-wrap-style:square;v-text-anchor:top;mso-position-horizontal-relative:margin" wp14:anchorId="25F137E4">
                <v:fill o:detectmouseclick="t" type="solid" color2="black"/>
                <v:stroke color="#993807" weight="25560" joinstyle="round" endcap="flat"/>
                <v:textbox>
                  <w:txbxContent>
                    <w:p>
                      <w:pPr>
                        <w:pStyle w:val="Style24"/>
                        <w:spacing w:lineRule="exact" w:line="800"/>
                        <w:rPr>
                          <w:rFonts w:ascii="FG丸ｺﾞｼｯｸ体Ca-L" w:hAnsi="FG丸ｺﾞｼｯｸ体Ca-L" w:eastAsia="FG丸ｺﾞｼｯｸ体Ca-L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w w:val="90"/>
                          <w:sz w:val="44"/>
                          <w:szCs w:val="44"/>
                        </w:rPr>
                        <w:t>『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4"/>
                          <w:szCs w:val="44"/>
                        </w:rPr>
                        <w:t>日本の冤罪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w w:val="90"/>
                          <w:sz w:val="44"/>
                          <w:szCs w:val="44"/>
                        </w:rPr>
                        <w:t>』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2"/>
                          <w:szCs w:val="42"/>
                        </w:rPr>
                        <w:t>を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4"/>
                          <w:szCs w:val="44"/>
                        </w:rPr>
                        <w:t>語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2"/>
                          <w:szCs w:val="42"/>
                        </w:rPr>
                        <w:t xml:space="preserve">る </w:t>
                      </w:r>
                      <w:r>
                        <w:rPr>
                          <w:rFonts w:eastAsia="FG丸ｺﾞｼｯｸ体Ca-L" w:ascii="FG丸ｺﾞｼｯｸ体Ca-L" w:hAnsi="FG丸ｺﾞｼｯｸ体Ca-L"/>
                          <w:w w:val="90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2"/>
                          <w:szCs w:val="42"/>
                        </w:rPr>
                        <w:t>尾﨑美代子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36"/>
                          <w:szCs w:val="36"/>
                        </w:rPr>
                        <w:t>さん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42"/>
                          <w:szCs w:val="42"/>
                        </w:rPr>
                        <w:t xml:space="preserve"> ＆ 鹿野健一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w w:val="90"/>
                          <w:sz w:val="36"/>
                          <w:szCs w:val="36"/>
                        </w:rPr>
                        <w:t>さん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</w:p>
                    <w:p>
                      <w:pPr>
                        <w:pStyle w:val="Style24"/>
                        <w:spacing w:lineRule="exact" w:line="800"/>
                        <w:jc w:val="center"/>
                        <w:rPr>
                          <w:rFonts w:ascii="FGP丸ｺﾞｼｯｸ体Ca-U" w:hAnsi="FGP丸ｺﾞｼｯｸ体Ca-U" w:eastAsia="FGP丸ｺﾞｼｯｸ体Ca-U"/>
                          <w:sz w:val="36"/>
                          <w:szCs w:val="36"/>
                        </w:rPr>
                      </w:pPr>
                      <w:r>
                        <w:rPr>
                          <w:rFonts w:ascii="FG丸ｺﾞｼｯｸ体Ca-U" w:hAnsi="FG丸ｺﾞｼｯｸ体Ca-U" w:eastAsia="FG丸ｺﾞｼｯｸ体Ca-U"/>
                          <w:color w:val="984806" w:themeColor="accent6" w:themeShade="80"/>
                          <w:sz w:val="36"/>
                          <w:szCs w:val="36"/>
                        </w:rPr>
                        <w:t>◇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FG丸ｺﾞｼｯｸ体Ca-U" w:ascii="FG丸ｺﾞｼｯｸ体Ca-U" w:hAnsi="FG丸ｺﾞｼｯｸ体Ca-U"/>
                          <w:spacing w:val="20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eastAsia="FG丸ｺﾞｼｯｸ体Ca-U" w:ascii="FG丸ｺﾞｼｯｸ体Ca-U" w:hAnsi="FG丸ｺﾞｼｯｸ体Ca-U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eastAsia="FG丸ｺﾞｼｯｸ体Ca-U" w:ascii="FG丸ｺﾞｼｯｸ体Ca-U" w:hAnsi="FG丸ｺﾞｼｯｸ体Ca-U"/>
                          <w:spacing w:val="32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pacing w:val="32"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eastAsia="FG丸ｺﾞｼｯｸ体Ca-U" w:ascii="FG丸ｺﾞｼｯｸ体Ca-U" w:hAnsi="FG丸ｺﾞｼｯｸ体Ca-U"/>
                          <w:spacing w:val="32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z w:val="36"/>
                          <w:szCs w:val="36"/>
                        </w:rPr>
                        <w:t>２４</w:t>
                      </w:r>
                      <w:r>
                        <w:rPr>
                          <w:rFonts w:ascii="ＭＳ Ｐ明朝" w:hAnsi="ＭＳ Ｐ明朝" w:eastAsia="ＭＳ Ｐ明朝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ascii="ＭＳ Ｐ明朝" w:hAnsi="ＭＳ Ｐ明朝" w:eastAsia="ＭＳ Ｐ明朝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z w:val="36"/>
                          <w:szCs w:val="36"/>
                        </w:rPr>
                        <w:t>　　　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color w:val="984806" w:themeColor="accent6" w:themeShade="80"/>
                          <w:sz w:val="32"/>
                          <w:szCs w:val="32"/>
                        </w:rPr>
                        <w:t>＠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z w:val="6"/>
                          <w:szCs w:val="6"/>
                        </w:rPr>
                        <w:t xml:space="preserve">      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z w:val="36"/>
                          <w:szCs w:val="36"/>
                        </w:rPr>
                        <w:t>たん</w:t>
                      </w:r>
                      <w:r>
                        <w:rPr>
                          <w:rFonts w:ascii="FG丸ｺﾞｼｯｸ体Ca-U" w:hAnsi="FG丸ｺﾞｼｯｸ体Ca-U" w:eastAsia="FG丸ｺﾞｼｯｸ体Ca-U"/>
                          <w:spacing w:val="20"/>
                          <w:sz w:val="36"/>
                          <w:szCs w:val="36"/>
                        </w:rPr>
                        <w:t>ぽぽ舎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36"/>
                          <w:szCs w:val="36"/>
                        </w:rPr>
                        <w:t>水道橋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z w:val="36"/>
                          <w:szCs w:val="36"/>
                        </w:rPr>
                        <w:t>）</w:t>
                      </w:r>
                    </w:p>
                    <w:p>
                      <w:pPr>
                        <w:pStyle w:val="Style24"/>
                        <w:spacing w:lineRule="exact" w:line="8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320"/>
        <w:rPr>
          <w:rFonts w:ascii="FGP丸ｺﾞｼｯｸ体Ca-L" w:hAnsi="FGP丸ｺﾞｼｯｸ体Ca-L" w:eastAsia="FGP丸ｺﾞｼｯｸ体Ca-L"/>
          <w:sz w:val="24"/>
          <w:szCs w:val="24"/>
        </w:rPr>
      </w:pPr>
      <w:r>
        <w:rPr>
          <w:rFonts w:ascii="FGP丸ｺﾞｼｯｸ体Ca-L" w:hAnsi="FGP丸ｺﾞｼｯｸ体Ca-L" w:cs="Segoe UI Emoji" w:eastAsia="FGP丸ｺﾞｼｯｸ体Ca-L"/>
          <w:color w:val="008080"/>
          <w:sz w:val="24"/>
          <w:szCs w:val="24"/>
        </w:rPr>
        <w:t>◆</w:t>
      </w:r>
      <w:r>
        <w:rPr>
          <w:rFonts w:ascii="FG丸ｺﾞｼｯｸ体Ca-L" w:hAnsi="FG丸ｺﾞｼｯｸ体Ca-L" w:cs="Segoe UI Emoji" w:eastAsia="FG丸ｺﾞｼｯｸ体Ca-L"/>
          <w:sz w:val="24"/>
          <w:szCs w:val="24"/>
        </w:rPr>
        <w:t xml:space="preserve"> </w:t>
      </w:r>
      <w:r>
        <w:rPr>
          <w:rFonts w:ascii="FG丸ｺﾞｼｯｸ体Ca-L" w:hAnsi="FG丸ｺﾞｼｯｸ体Ca-L" w:eastAsia="FG丸ｺﾞｼｯｸ体Ca-L"/>
          <w:b/>
          <w:bCs/>
          <w:color w:val="244061" w:themeColor="accent1" w:themeShade="80"/>
          <w:spacing w:val="30"/>
          <w:sz w:val="24"/>
          <w:szCs w:val="24"/>
        </w:rPr>
        <w:t>国賠</w:t>
      </w:r>
      <w:r>
        <w:rPr>
          <w:rFonts w:ascii="FG丸ｺﾞｼｯｸ体Ca-L" w:hAnsi="FG丸ｺﾞｼｯｸ体Ca-L" w:eastAsia="FG丸ｺﾞｼｯｸ体Ca-L"/>
          <w:b/>
          <w:bCs/>
          <w:color w:val="244061" w:themeColor="accent1" w:themeShade="80"/>
          <w:sz w:val="24"/>
          <w:szCs w:val="24"/>
        </w:rPr>
        <w:t>ネットワーク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さまざまな国賠裁判を結ぶネットワークは</w:t>
      </w:r>
      <w:r>
        <w:rPr>
          <w:sz w:val="22"/>
        </w:rPr>
        <w:t>1989</w:t>
      </w:r>
      <w:r>
        <w:rPr>
          <w:sz w:val="22"/>
        </w:rPr>
        <w:t>年に立ち上げられました。国賠裁判とは、国や自治体の公務員から不当な被害を蒙った人々が、その責任を追及し、謝罪や賠償を求める訴訟です。無実の罪で逮捕・勾留・起訴された冤罪被害者を中心に、国賠を闘う原告や支援グループの、穏やかな連携と支援交流を目指すネットワークです。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8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rFonts w:ascii="FGP丸ｺﾞｼｯｸ体Ca-L" w:hAnsi="FGP丸ｺﾞｼｯｸ体Ca-L" w:eastAsia="FGP丸ｺﾞｼｯｸ体Ca-L"/>
          <w:sz w:val="24"/>
          <w:szCs w:val="24"/>
        </w:rPr>
      </w:pPr>
      <w:r>
        <w:rPr>
          <w:rFonts w:ascii="FGP丸ｺﾞｼｯｸ体Ca-L" w:hAnsi="FGP丸ｺﾞｼｯｸ体Ca-L" w:cs="Segoe UI Emoji" w:eastAsia="FGP丸ｺﾞｼｯｸ体Ca-L"/>
          <w:color w:val="008080"/>
          <w:sz w:val="24"/>
          <w:szCs w:val="24"/>
        </w:rPr>
        <w:t>◆</w:t>
      </w:r>
      <w:r>
        <w:rPr>
          <w:rFonts w:ascii="FG丸ｺﾞｼｯｸ体Ca-L" w:hAnsi="FG丸ｺﾞｼｯｸ体Ca-L" w:cs="Segoe UI Emoji" w:eastAsia="FG丸ｺﾞｼｯｸ体Ca-L"/>
          <w:color w:val="008080"/>
          <w:sz w:val="24"/>
          <w:szCs w:val="24"/>
        </w:rPr>
        <w:t xml:space="preserve"> </w:t>
      </w:r>
      <w:r>
        <w:rPr>
          <w:rFonts w:ascii="FG丸ｺﾞｼｯｸ体Ca-L" w:hAnsi="FG丸ｺﾞｼｯｸ体Ca-L" w:eastAsia="FG丸ｺﾞｼｯｸ体Ca-L"/>
          <w:b/>
          <w:bCs/>
          <w:color w:val="244061" w:themeColor="accent1" w:themeShade="80"/>
          <w:spacing w:val="30"/>
          <w:sz w:val="24"/>
          <w:szCs w:val="24"/>
        </w:rPr>
        <w:t>交流集会</w:t>
      </w:r>
    </w:p>
    <w:p>
      <w:pPr>
        <w:pStyle w:val="Normal"/>
        <w:spacing w:lineRule="exact" w:line="3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年に一度、それぞれの国賠の当事者・支援者が集まって、互いに報告し、語り合い、情報や知恵を共有する全国的な交流集会です。①東住吉冤罪国賠、②星野獄中死国賠、③大垣警察市民監視国賠、④湖東病院事件</w:t>
      </w:r>
      <w:r>
        <w:rPr>
          <w:rFonts w:ascii="ＭＳ Ｐ明朝" w:hAnsi="ＭＳ Ｐ明朝" w:eastAsia="ＭＳ Ｐ明朝"/>
          <w:sz w:val="22"/>
        </w:rPr>
        <w:t>・</w:t>
      </w:r>
      <w:r>
        <w:rPr>
          <w:rFonts w:ascii="ＭＳ 明朝" w:hAnsi="ＭＳ 明朝" w:asciiTheme="minorEastAsia" w:hAnsiTheme="minorEastAsia"/>
          <w:sz w:val="22"/>
        </w:rPr>
        <w:t>西山国賠、⑤よど号旅券発給拒否国賠＆産経新聞損賠、など当事者から現状についての報告を予定しています。</w:t>
      </w:r>
    </w:p>
    <w:p>
      <w:pPr>
        <w:pStyle w:val="Normal"/>
        <w:spacing w:lineRule="exact" w:line="32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spacing w:lineRule="exact" w:line="80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spacing w:lineRule="exact" w:line="320"/>
        <w:rPr>
          <w:rFonts w:ascii="ＭＳ 明朝" w:hAnsi="ＭＳ 明朝" w:asciiTheme="minorEastAsia" w:hAnsiTheme="minorEastAsia"/>
          <w:sz w:val="22"/>
        </w:rPr>
      </w:pPr>
      <w:r>
        <w:rPr>
          <w:rFonts w:ascii="FGP丸ｺﾞｼｯｸ体Ca-L" w:hAnsi="FGP丸ｺﾞｼｯｸ体Ca-L" w:cs="Segoe UI Emoji" w:eastAsia="FGP丸ｺﾞｼｯｸ体Ca-L"/>
          <w:color w:val="008080"/>
          <w:sz w:val="24"/>
          <w:szCs w:val="24"/>
        </w:rPr>
        <w:t>◆</w:t>
      </w:r>
      <w:r>
        <w:rPr>
          <w:rFonts w:ascii="FGP丸ｺﾞｼｯｸ体Ca-L" w:hAnsi="FGP丸ｺﾞｼｯｸ体Ca-L" w:cs="Segoe UI Emoji" w:eastAsia="FGP丸ｺﾞｼｯｸ体Ca-L"/>
          <w:b/>
          <w:bCs/>
          <w:spacing w:val="30"/>
          <w:sz w:val="24"/>
          <w:szCs w:val="24"/>
        </w:rPr>
        <w:t xml:space="preserve"> </w:t>
      </w:r>
      <w:r>
        <w:rPr>
          <w:rFonts w:ascii="FG丸ｺﾞｼｯｸ体Ca-L" w:hAnsi="FG丸ｺﾞｼｯｸ体Ca-L" w:cs="Segoe UI Emoji" w:eastAsia="FG丸ｺﾞｼｯｸ体Ca-L"/>
          <w:b/>
          <w:bCs/>
          <w:color w:val="244061" w:themeColor="accent1" w:themeShade="80"/>
          <w:spacing w:val="30"/>
          <w:sz w:val="24"/>
          <w:szCs w:val="24"/>
        </w:rPr>
        <w:t>特別</w:t>
      </w:r>
      <w:r>
        <w:rPr>
          <w:rFonts w:ascii="FG丸ｺﾞｼｯｸ体Ca-L" w:hAnsi="FG丸ｺﾞｼｯｸ体Ca-L" w:eastAsia="FG丸ｺﾞｼｯｸ体Ca-L"/>
          <w:b/>
          <w:bCs/>
          <w:color w:val="244061" w:themeColor="accent1" w:themeShade="80"/>
          <w:spacing w:val="30"/>
          <w:sz w:val="24"/>
          <w:szCs w:val="24"/>
        </w:rPr>
        <w:t>対論</w:t>
      </w:r>
    </w:p>
    <w:p>
      <w:pPr>
        <w:pStyle w:val="Normal"/>
        <w:spacing w:lineRule="exact" w:line="320"/>
        <w:ind w:firstLine="20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最新刊『日本の冤罪』の著者・尾﨑美代子さんに、フリーライター・鹿野健一さんがお話を伺います。尾﨑さんは足を使い、渦中の人に会って話を聞き現場に出向き、更には住み込んでその複雑さの中に身を置き考える。このように肌の感覚をとことん味わい、言葉で伝えようとする人は意外に少ない。集会に多くの諸兄姉が参加し、彼女の話に耳を傾けていただきたい。</w:t>
      </w:r>
    </w:p>
    <w:p>
      <w:pPr>
        <w:pStyle w:val="Normal"/>
        <w:spacing w:lineRule="exact" w:line="80"/>
        <w:ind w:firstLine="200"/>
        <w:rPr>
          <w:rFonts w:ascii="ＭＳ 明朝" w:hAnsi="ＭＳ 明朝" w:asciiTheme="minorEastAsia" w:hAnsiTheme="minorEastAsia"/>
          <w:sz w:val="22"/>
          <w:shd w:val="pct15" w:color="auto" w:fill="FFFFFF"/>
        </w:rPr>
      </w:pPr>
      <w:r>
        <w:rPr>
          <w:rFonts w:asciiTheme="minorEastAsia" w:hAnsiTheme="minorEastAsia" w:ascii="ＭＳ 明朝" w:hAnsi="ＭＳ 明朝"/>
          <w:sz w:val="22"/>
          <w:shd w:val="pct15" w:color="auto" w:fill="FFFFFF"/>
        </w:rPr>
      </w:r>
    </w:p>
    <w:p>
      <w:pPr>
        <w:pStyle w:val="Normal"/>
        <w:spacing w:lineRule="exact" w:line="80"/>
        <w:rPr/>
      </w:pPr>
      <w:r>
        <w:rPr/>
      </w:r>
    </w:p>
    <w:p>
      <w:pPr>
        <w:pStyle w:val="Normal"/>
        <w:spacing w:lineRule="exact" w:line="320"/>
        <w:rPr/>
      </w:pPr>
      <w:r>
        <mc:AlternateContent>
          <mc:Choice Requires="wps">
            <w:drawing>
              <wp:anchor behindDoc="0" distT="0" distB="26670" distL="0" distR="12700" simplePos="0" locked="0" layoutInCell="0" allowOverlap="1" relativeHeight="13" wp14:anchorId="45959312">
                <wp:simplePos x="0" y="0"/>
                <wp:positionH relativeFrom="column">
                  <wp:posOffset>-70485</wp:posOffset>
                </wp:positionH>
                <wp:positionV relativeFrom="paragraph">
                  <wp:posOffset>90805</wp:posOffset>
                </wp:positionV>
                <wp:extent cx="2997200" cy="1116330"/>
                <wp:effectExtent l="3175" t="3175" r="3175" b="3175"/>
                <wp:wrapNone/>
                <wp:docPr id="5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360" cy="111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320"/>
                              <w:rPr>
                                <w:rFonts w:ascii="FGP丸ｺﾞｼｯｸ体Ca-L" w:hAnsi="FGP丸ｺﾞｼｯｸ体Ca-L" w:eastAsia="FGP丸ｺﾞｼｯｸ体Ca-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P丸ｺﾞｼｯｸ体Ca-L" w:hAnsi="FGP丸ｺﾞｼｯｸ体Ca-L" w:eastAsia="FGP丸ｺﾞｼｯｸ体Ca-L"/>
                                <w:color w:val="CC6600"/>
                                <w:spacing w:val="20"/>
                                <w:sz w:val="22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pacing w:val="20"/>
                                <w:sz w:val="22"/>
                                <w:szCs w:val="24"/>
                              </w:rPr>
                              <w:t>尾﨑美代子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z w:val="22"/>
                              </w:rPr>
                              <w:t>さん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>
                                <w:rFonts w:ascii="ＭＳ Ｐ明朝" w:hAnsi="ＭＳ Ｐ明朝" w:eastAsia="ＭＳ Ｐ明朝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</w:rPr>
                              <w:t>大阪釜ヶ崎に在住。</w:t>
                            </w:r>
                            <w:r>
                              <w:rPr>
                                <w:rFonts w:eastAsia="ＭＳ Ｐ明朝" w:ascii="ＭＳ Ｐ明朝" w:hAnsi="ＭＳ Ｐ明朝"/>
                              </w:rPr>
                              <w:t>3</w:t>
                            </w:r>
                            <w:r>
                              <w:rPr>
                                <w:rFonts w:ascii="ＭＳ Ｐ明朝" w:hAnsi="ＭＳ Ｐ明朝" w:eastAsia="ＭＳ Ｐ明朝"/>
                              </w:rPr>
                              <w:t>・</w:t>
                            </w:r>
                            <w:r>
                              <w:rPr>
                                <w:rFonts w:eastAsia="ＭＳ Ｐ明朝" w:ascii="ＭＳ Ｐ明朝" w:hAnsi="ＭＳ Ｐ明朝"/>
                              </w:rPr>
                              <w:t>11</w:t>
                            </w:r>
                            <w:r>
                              <w:rPr>
                                <w:rFonts w:ascii="ＭＳ Ｐ明朝" w:hAnsi="ＭＳ Ｐ明朝" w:eastAsia="ＭＳ Ｐ明朝"/>
                              </w:rPr>
                              <w:t>以降反原発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>
                                <w:rFonts w:ascii="ＭＳ Ｐ明朝" w:hAnsi="ＭＳ Ｐ明朝" w:eastAsia="ＭＳ Ｐ明朝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</w:rPr>
                              <w:t>運動を続け、その傍ら、関心のあった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/>
                            </w:pPr>
                            <w:r>
                              <w:rPr>
                                <w:rFonts w:ascii="ＭＳ Ｐ明朝" w:hAnsi="ＭＳ Ｐ明朝" w:eastAsia="ＭＳ Ｐ明朝"/>
                              </w:rPr>
                              <w:t>冤罪事件の取材・執筆を継続中</w:t>
                            </w:r>
                            <w:r>
                              <w:rPr/>
                              <w:t>。</w:t>
                            </w:r>
                          </w:p>
                        </w:txbxContent>
                      </wps:txbx>
                      <wps:bodyPr lIns="74160" rIns="74160" tIns="9000" bIns="900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stroked="t" o:allowincell="f" style="position:absolute;margin-left:-5.55pt;margin-top:7.15pt;width:235.95pt;height:87.85pt;mso-wrap-style:square;v-text-anchor:top" wp14:anchorId="45959312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320"/>
                        <w:rPr>
                          <w:rFonts w:ascii="FGP丸ｺﾞｼｯｸ体Ca-L" w:hAnsi="FGP丸ｺﾞｼｯｸ体Ca-L" w:eastAsia="FGP丸ｺﾞｼｯｸ体Ca-L"/>
                          <w:sz w:val="24"/>
                          <w:szCs w:val="24"/>
                        </w:rPr>
                      </w:pPr>
                      <w:r>
                        <w:rPr>
                          <w:rFonts w:ascii="FGP丸ｺﾞｼｯｸ体Ca-L" w:hAnsi="FGP丸ｺﾞｼｯｸ体Ca-L" w:eastAsia="FGP丸ｺﾞｼｯｸ体Ca-L"/>
                          <w:color w:val="CC6600"/>
                          <w:spacing w:val="20"/>
                          <w:sz w:val="22"/>
                          <w:szCs w:val="24"/>
                        </w:rPr>
                        <w:t>◆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pacing w:val="20"/>
                          <w:sz w:val="22"/>
                          <w:szCs w:val="24"/>
                        </w:rPr>
                        <w:t>尾﨑美代子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z w:val="22"/>
                        </w:rPr>
                        <w:t>さん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>
                          <w:rFonts w:ascii="ＭＳ Ｐ明朝" w:hAnsi="ＭＳ Ｐ明朝" w:eastAsia="ＭＳ Ｐ明朝"/>
                        </w:rPr>
                      </w:pPr>
                      <w:r>
                        <w:rPr>
                          <w:rFonts w:ascii="ＭＳ Ｐ明朝" w:hAnsi="ＭＳ Ｐ明朝" w:eastAsia="ＭＳ Ｐ明朝"/>
                        </w:rPr>
                        <w:t>大阪釜ヶ崎に在住。</w:t>
                      </w:r>
                      <w:r>
                        <w:rPr>
                          <w:rFonts w:eastAsia="ＭＳ Ｐ明朝" w:ascii="ＭＳ Ｐ明朝" w:hAnsi="ＭＳ Ｐ明朝"/>
                        </w:rPr>
                        <w:t>3</w:t>
                      </w:r>
                      <w:r>
                        <w:rPr>
                          <w:rFonts w:ascii="ＭＳ Ｐ明朝" w:hAnsi="ＭＳ Ｐ明朝" w:eastAsia="ＭＳ Ｐ明朝"/>
                        </w:rPr>
                        <w:t>・</w:t>
                      </w:r>
                      <w:r>
                        <w:rPr>
                          <w:rFonts w:eastAsia="ＭＳ Ｐ明朝" w:ascii="ＭＳ Ｐ明朝" w:hAnsi="ＭＳ Ｐ明朝"/>
                        </w:rPr>
                        <w:t>11</w:t>
                      </w:r>
                      <w:r>
                        <w:rPr>
                          <w:rFonts w:ascii="ＭＳ Ｐ明朝" w:hAnsi="ＭＳ Ｐ明朝" w:eastAsia="ＭＳ Ｐ明朝"/>
                        </w:rPr>
                        <w:t>以降反原発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>
                          <w:rFonts w:ascii="ＭＳ Ｐ明朝" w:hAnsi="ＭＳ Ｐ明朝" w:eastAsia="ＭＳ Ｐ明朝"/>
                        </w:rPr>
                      </w:pPr>
                      <w:r>
                        <w:rPr>
                          <w:rFonts w:ascii="ＭＳ Ｐ明朝" w:hAnsi="ＭＳ Ｐ明朝" w:eastAsia="ＭＳ Ｐ明朝"/>
                        </w:rPr>
                        <w:t>運動を続け、その傍ら、関心のあった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/>
                      </w:pPr>
                      <w:r>
                        <w:rPr>
                          <w:rFonts w:ascii="ＭＳ Ｐ明朝" w:hAnsi="ＭＳ Ｐ明朝" w:eastAsia="ＭＳ Ｐ明朝"/>
                        </w:rPr>
                        <w:t>冤罪事件の取材・執筆を継続中</w:t>
                      </w:r>
                      <w:r>
                        <w:rPr/>
                        <w:t>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0320" distL="0" distR="12700" simplePos="0" locked="0" layoutInCell="0" allowOverlap="1" relativeHeight="15" wp14:anchorId="2E45A2C1">
                <wp:simplePos x="0" y="0"/>
                <wp:positionH relativeFrom="column">
                  <wp:posOffset>3345815</wp:posOffset>
                </wp:positionH>
                <wp:positionV relativeFrom="paragraph">
                  <wp:posOffset>84455</wp:posOffset>
                </wp:positionV>
                <wp:extent cx="2959100" cy="1122680"/>
                <wp:effectExtent l="3175" t="3175" r="3175" b="3175"/>
                <wp:wrapNone/>
                <wp:docPr id="7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0" cy="1122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320"/>
                              <w:rPr/>
                            </w:pPr>
                            <w:r>
                              <w:rPr>
                                <w:rFonts w:ascii="FGP丸ｺﾞｼｯｸ体Ca-L" w:hAnsi="FGP丸ｺﾞｼｯｸ体Ca-L" w:eastAsia="FGP丸ｺﾞｼｯｸ体Ca-L"/>
                                <w:color w:val="CC6600"/>
                                <w:spacing w:val="20"/>
                                <w:sz w:val="22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pacing w:val="20"/>
                                <w:sz w:val="22"/>
                                <w:szCs w:val="24"/>
                              </w:rPr>
                              <w:t>鹿野健一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sz w:val="22"/>
                              </w:rPr>
                              <w:t>さん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>
                                <w:rFonts w:ascii="ＭＳ Ｐ明朝" w:hAnsi="ＭＳ Ｐ明朝" w:eastAsia="ＭＳ Ｐ明朝"/>
                                <w:spacing w:val="20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spacing w:val="20"/>
                              </w:rPr>
                              <w:t>複数の企業と大学に勤務の後、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>
                                <w:rFonts w:ascii="ＭＳ Ｐ明朝" w:hAnsi="ＭＳ Ｐ明朝" w:eastAsia="ＭＳ Ｐ明朝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spacing w:val="20"/>
                              </w:rPr>
                              <w:t>政治・教育・冤罪・原発</w:t>
                            </w:r>
                            <w:r>
                              <w:rPr>
                                <w:rFonts w:ascii="ＭＳ Ｐ明朝" w:hAnsi="ＭＳ Ｐ明朝" w:eastAsia="ＭＳ Ｐ明朝"/>
                              </w:rPr>
                              <w:t>などをテー</w:t>
                            </w:r>
                          </w:p>
                          <w:p>
                            <w:pPr>
                              <w:pStyle w:val="Style24"/>
                              <w:spacing w:lineRule="exact" w:line="320"/>
                              <w:ind w:left="190" w:hanging="0"/>
                              <w:rPr>
                                <w:rFonts w:ascii="ＭＳ Ｐ明朝" w:hAnsi="ＭＳ Ｐ明朝" w:eastAsia="ＭＳ Ｐ明朝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</w:rPr>
                              <w:t>マとするフリーライター。</w:t>
                            </w:r>
                          </w:p>
                        </w:txbxContent>
                      </wps:txbx>
                      <wps:bodyPr lIns="74160" rIns="74160" tIns="9000" bIns="900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stroked="t" o:allowincell="f" style="position:absolute;margin-left:263.45pt;margin-top:6.65pt;width:232.95pt;height:88.35pt;mso-wrap-style:square;v-text-anchor:top" wp14:anchorId="2E45A2C1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320"/>
                        <w:rPr/>
                      </w:pPr>
                      <w:r>
                        <w:rPr>
                          <w:rFonts w:ascii="FGP丸ｺﾞｼｯｸ体Ca-L" w:hAnsi="FGP丸ｺﾞｼｯｸ体Ca-L" w:eastAsia="FGP丸ｺﾞｼｯｸ体Ca-L"/>
                          <w:color w:val="CC6600"/>
                          <w:spacing w:val="20"/>
                          <w:sz w:val="22"/>
                          <w:szCs w:val="24"/>
                        </w:rPr>
                        <w:t>◆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pacing w:val="20"/>
                          <w:sz w:val="22"/>
                          <w:szCs w:val="24"/>
                        </w:rPr>
                        <w:t>鹿野健一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sz w:val="22"/>
                        </w:rPr>
                        <w:t>さん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>
                          <w:rFonts w:ascii="ＭＳ Ｐ明朝" w:hAnsi="ＭＳ Ｐ明朝" w:eastAsia="ＭＳ Ｐ明朝"/>
                          <w:spacing w:val="20"/>
                        </w:rPr>
                      </w:pPr>
                      <w:r>
                        <w:rPr>
                          <w:rFonts w:ascii="ＭＳ Ｐ明朝" w:hAnsi="ＭＳ Ｐ明朝" w:eastAsia="ＭＳ Ｐ明朝"/>
                          <w:spacing w:val="20"/>
                        </w:rPr>
                        <w:t>複数の企業と大学に勤務の後、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>
                          <w:rFonts w:ascii="ＭＳ Ｐ明朝" w:hAnsi="ＭＳ Ｐ明朝" w:eastAsia="ＭＳ Ｐ明朝"/>
                        </w:rPr>
                      </w:pPr>
                      <w:r>
                        <w:rPr>
                          <w:rFonts w:ascii="ＭＳ Ｐ明朝" w:hAnsi="ＭＳ Ｐ明朝" w:eastAsia="ＭＳ Ｐ明朝"/>
                          <w:spacing w:val="20"/>
                        </w:rPr>
                        <w:t>政治・教育・冤罪・原発</w:t>
                      </w:r>
                      <w:r>
                        <w:rPr>
                          <w:rFonts w:ascii="ＭＳ Ｐ明朝" w:hAnsi="ＭＳ Ｐ明朝" w:eastAsia="ＭＳ Ｐ明朝"/>
                        </w:rPr>
                        <w:t>などをテー</w:t>
                      </w:r>
                    </w:p>
                    <w:p>
                      <w:pPr>
                        <w:pStyle w:val="Style24"/>
                        <w:spacing w:lineRule="exact" w:line="320"/>
                        <w:ind w:left="190" w:hanging="0"/>
                        <w:rPr>
                          <w:rFonts w:ascii="ＭＳ Ｐ明朝" w:hAnsi="ＭＳ Ｐ明朝" w:eastAsia="ＭＳ Ｐ明朝"/>
                        </w:rPr>
                      </w:pPr>
                      <w:r>
                        <w:rPr>
                          <w:rFonts w:ascii="ＭＳ Ｐ明朝" w:hAnsi="ＭＳ Ｐ明朝" w:eastAsia="ＭＳ Ｐ明朝"/>
                        </w:rPr>
                        <w:t>マとするフリーライター。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。</w:t>
      </w:r>
    </w:p>
    <w:p>
      <w:pPr>
        <w:pStyle w:val="Normal"/>
        <w:spacing w:lineRule="exact" w:line="100"/>
        <w:ind w:left="19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6350" distL="0" distR="0" simplePos="0" locked="0" layoutInCell="0" allowOverlap="1" relativeHeight="6" wp14:anchorId="73213F44">
                <wp:simplePos x="0" y="0"/>
                <wp:positionH relativeFrom="margin">
                  <wp:posOffset>37465</wp:posOffset>
                </wp:positionH>
                <wp:positionV relativeFrom="paragraph">
                  <wp:posOffset>157480</wp:posOffset>
                </wp:positionV>
                <wp:extent cx="2522855" cy="2908300"/>
                <wp:effectExtent l="0" t="0" r="0" b="6350"/>
                <wp:wrapNone/>
                <wp:docPr id="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80" cy="290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440"/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984806" w:themeColor="accent6" w:themeShade="8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FG丸ｺﾞｼｯｸ体Ca-L" w:ascii="FG丸ｺﾞｼｯｸ体Ca-L" w:hAnsi="FG丸ｺﾞｼｯｸ体Ca-L"/>
                                <w:sz w:val="28"/>
                                <w:szCs w:val="28"/>
                              </w:rPr>
                              <w:t>2024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8"/>
                                <w:szCs w:val="28"/>
                              </w:rPr>
                              <w:t>年２月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8"/>
                                <w:szCs w:val="28"/>
                              </w:rPr>
                              <w:t>２４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8"/>
                                <w:szCs w:val="28"/>
                              </w:rPr>
                              <w:t>日（土）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984806" w:themeColor="accent6" w:themeShade="8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4"/>
                                <w:szCs w:val="24"/>
                              </w:rPr>
                              <w:t>１３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32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32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4"/>
                                <w:szCs w:val="24"/>
                              </w:rPr>
                              <w:t>１７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pacing w:val="-20"/>
                                <w:sz w:val="24"/>
                                <w:szCs w:val="24"/>
                              </w:rPr>
                              <w:t>０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pacing w:val="6"/>
                                <w:w w:val="78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984806" w:themeColor="accent6" w:themeShade="80"/>
                                <w:kern w:val="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スペース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たんぽぽ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kern w:val="0"/>
                                <w:sz w:val="22"/>
                              </w:rPr>
                              <w:t>（たんぽぽ舎）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ind w:firstLine="220"/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pacing w:val="6"/>
                                <w:w w:val="78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kern w:val="0"/>
                                <w:sz w:val="24"/>
                                <w:szCs w:val="24"/>
                              </w:rPr>
                              <w:t xml:space="preserve">◇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pacing w:val="6"/>
                                <w:w w:val="78"/>
                                <w:kern w:val="0"/>
                                <w:sz w:val="24"/>
                                <w:szCs w:val="24"/>
                              </w:rPr>
                              <w:t>国賠ネットワーク総会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ind w:firstLine="220"/>
                              <w:rPr>
                                <w:rFonts w:ascii="FG丸ｺﾞｼｯｸ体Ca-L" w:hAnsi="FG丸ｺﾞｼｯｸ体Ca-L" w:eastAsia="FG丸ｺﾞｼｯｸ体Ca-L"/>
                                <w:w w:val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kern w:val="0"/>
                                <w:sz w:val="24"/>
                                <w:szCs w:val="24"/>
                              </w:rPr>
                              <w:t xml:space="preserve">◇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kern w:val="0"/>
                                <w:sz w:val="24"/>
                                <w:szCs w:val="24"/>
                              </w:rPr>
                              <w:t>対論：尾﨑美代子＆鹿野健一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ind w:firstLine="220"/>
                              <w:rPr>
                                <w:rFonts w:ascii="FG丸ｺﾞｼｯｸ体Ca-L" w:hAnsi="FG丸ｺﾞｼｯｸ体Ca-L" w:eastAsia="FG丸ｺﾞｼｯｸ体Ca-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4"/>
                                <w:szCs w:val="24"/>
                              </w:rPr>
                              <w:t xml:space="preserve">◇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4"/>
                                <w:szCs w:val="24"/>
                              </w:rPr>
                              <w:t>各国賠の現状報告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ind w:firstLine="220"/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◇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000000" w:themeColor="text1"/>
                                <w:sz w:val="24"/>
                                <w:szCs w:val="24"/>
                              </w:rPr>
                              <w:t>国賠ネット大賞・最悪賞</w:t>
                            </w:r>
                          </w:p>
                          <w:p>
                            <w:pPr>
                              <w:pStyle w:val="Style24"/>
                              <w:spacing w:lineRule="exact" w:line="440"/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984806" w:themeColor="accent6" w:themeShade="80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6"/>
                                <w:szCs w:val="26"/>
                              </w:rPr>
                              <w:t>参加費・資料代：</w:t>
                            </w:r>
                            <w:r>
                              <w:rPr>
                                <w:rFonts w:eastAsia="FG丸ｺﾞｼｯｸ体Ca-L" w:ascii="FG丸ｺﾞｼｯｸ体Ca-L" w:hAnsi="FG丸ｺﾞｼｯｸ体Ca-L"/>
                                <w:sz w:val="28"/>
                                <w:szCs w:val="28"/>
                              </w:rPr>
                              <w:t>500</w:t>
                            </w:r>
                            <w:r>
                              <w:rPr>
                                <w:rFonts w:ascii="FG丸ｺﾞｼｯｸ体Ca-L" w:hAnsi="FG丸ｺﾞｼｯｸ体Ca-L" w:eastAsia="FG丸ｺﾞｼｯｸ体Ca-L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>
                            <w:pPr>
                              <w:pStyle w:val="Style24"/>
                              <w:spacing w:lineRule="exact" w:line="280"/>
                              <w:ind w:firstLine="234"/>
                              <w:rPr>
                                <w:rFonts w:ascii="FG丸ｺﾞｼｯｸ体Ca-L" w:hAnsi="FG丸ｺﾞｼｯｸ体Ca-L" w:eastAsia="FG丸ｺﾞｼｯｸ体Ca-L"/>
                                <w:szCs w:val="21"/>
                              </w:rPr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w w:val="84"/>
                                <w:kern w:val="0"/>
                                <w:szCs w:val="21"/>
                              </w:rPr>
                              <w:t>閉会後に懇親会あり 会場は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color w:val="FF0000"/>
                                <w:w w:val="84"/>
                                <w:kern w:val="0"/>
                                <w:sz w:val="20"/>
                                <w:szCs w:val="20"/>
                                <w:bdr w:val="single" w:sz="4" w:space="0" w:color="000000"/>
                              </w:rPr>
                              <w:t>★</w:t>
                            </w:r>
                            <w:r>
                              <w:rPr>
                                <w:rFonts w:ascii="FGP丸ｺﾞｼｯｸ体Ca-L" w:hAnsi="FGP丸ｺﾞｼｯｸ体Ca-L" w:eastAsia="FGP丸ｺﾞｼｯｸ体Ca-L"/>
                                <w:w w:val="84"/>
                                <w:kern w:val="0"/>
                                <w:sz w:val="20"/>
                                <w:szCs w:val="20"/>
                                <w:bdr w:val="single" w:sz="4" w:space="0" w:color="000000"/>
                              </w:rPr>
                              <w:t>楽 餃子居酒屋</w:t>
                            </w:r>
                          </w:p>
                          <w:p>
                            <w:pPr>
                              <w:pStyle w:val="Style24"/>
                              <w:spacing w:lineRule="exact" w:line="620"/>
                              <w:ind w:firstLine="260"/>
                              <w:rPr/>
                            </w:pPr>
                            <w:r>
                              <w:rPr>
                                <w:rFonts w:ascii="FG丸ｺﾞｼｯｸ体Ca-L" w:hAnsi="FG丸ｺﾞｼｯｸ体Ca-L" w:eastAsia="FG丸ｺﾞｼｯｸ体Ca-L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主催：国賠ネットワーク</w:t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path="m0,0l-2147483645,0l-2147483645,-2147483646l0,-2147483646xe" fillcolor="white" stroked="f" o:allowincell="f" style="position:absolute;margin-left:2.95pt;margin-top:12.4pt;width:198.6pt;height:228.95pt;mso-wrap-style:square;v-text-anchor:top;mso-position-horizontal-relative:margin" wp14:anchorId="73213F4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440"/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984806" w:themeColor="accent6" w:themeShade="80"/>
                          <w:sz w:val="22"/>
                        </w:rPr>
                        <w:t>■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  <w:t xml:space="preserve"> </w:t>
                      </w:r>
                      <w:r>
                        <w:rPr>
                          <w:rFonts w:eastAsia="FG丸ｺﾞｼｯｸ体Ca-L" w:ascii="FG丸ｺﾞｼｯｸ体Ca-L" w:hAnsi="FG丸ｺﾞｼｯｸ体Ca-L"/>
                          <w:sz w:val="28"/>
                          <w:szCs w:val="28"/>
                        </w:rPr>
                        <w:t>2024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8"/>
                          <w:szCs w:val="28"/>
                        </w:rPr>
                        <w:t>年２月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8"/>
                          <w:szCs w:val="28"/>
                        </w:rPr>
                        <w:t>２４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8"/>
                          <w:szCs w:val="28"/>
                        </w:rPr>
                        <w:t>日（土）</w:t>
                      </w:r>
                    </w:p>
                    <w:p>
                      <w:pPr>
                        <w:pStyle w:val="Style24"/>
                        <w:spacing w:lineRule="exact" w:line="440"/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984806" w:themeColor="accent6" w:themeShade="80"/>
                          <w:sz w:val="22"/>
                        </w:rPr>
                        <w:t>■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  <w:t xml:space="preserve">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4"/>
                          <w:szCs w:val="24"/>
                        </w:rPr>
                        <w:t>１３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32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32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4"/>
                          <w:szCs w:val="24"/>
                        </w:rPr>
                        <w:t>１７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pacing w:val="-20"/>
                          <w:sz w:val="24"/>
                          <w:szCs w:val="24"/>
                        </w:rPr>
                        <w:t>０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4"/>
                          <w:szCs w:val="24"/>
                        </w:rPr>
                        <w:t>０</w:t>
                      </w:r>
                    </w:p>
                    <w:p>
                      <w:pPr>
                        <w:pStyle w:val="Style24"/>
                        <w:spacing w:lineRule="exact" w:line="440"/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pacing w:val="6"/>
                          <w:w w:val="78"/>
                          <w:kern w:val="0"/>
                          <w:sz w:val="22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984806" w:themeColor="accent6" w:themeShade="80"/>
                          <w:kern w:val="0"/>
                          <w:sz w:val="22"/>
                        </w:rPr>
                        <w:t>■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kern w:val="0"/>
                          <w:sz w:val="24"/>
                          <w:szCs w:val="24"/>
                        </w:rPr>
                        <w:t>スペース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kern w:val="0"/>
                          <w:sz w:val="28"/>
                          <w:szCs w:val="28"/>
                        </w:rPr>
                        <w:t>たんぽぽ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kern w:val="0"/>
                          <w:sz w:val="22"/>
                        </w:rPr>
                        <w:t>（たんぽぽ舎）</w:t>
                      </w:r>
                    </w:p>
                    <w:p>
                      <w:pPr>
                        <w:pStyle w:val="Style24"/>
                        <w:spacing w:lineRule="exact" w:line="440"/>
                        <w:ind w:firstLine="220"/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pacing w:val="6"/>
                          <w:w w:val="78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kern w:val="0"/>
                          <w:sz w:val="24"/>
                          <w:szCs w:val="24"/>
                        </w:rPr>
                        <w:t xml:space="preserve">◇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pacing w:val="6"/>
                          <w:w w:val="78"/>
                          <w:kern w:val="0"/>
                          <w:sz w:val="24"/>
                          <w:szCs w:val="24"/>
                        </w:rPr>
                        <w:t>国賠ネットワーク総会</w:t>
                      </w:r>
                    </w:p>
                    <w:p>
                      <w:pPr>
                        <w:pStyle w:val="Style24"/>
                        <w:spacing w:lineRule="exact" w:line="440"/>
                        <w:ind w:firstLine="220"/>
                        <w:rPr>
                          <w:rFonts w:ascii="FG丸ｺﾞｼｯｸ体Ca-L" w:hAnsi="FG丸ｺﾞｼｯｸ体Ca-L" w:eastAsia="FG丸ｺﾞｼｯｸ体Ca-L"/>
                          <w:w w:val="80"/>
                          <w:sz w:val="24"/>
                          <w:szCs w:val="24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kern w:val="0"/>
                          <w:sz w:val="24"/>
                          <w:szCs w:val="24"/>
                        </w:rPr>
                        <w:t xml:space="preserve">◇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kern w:val="0"/>
                          <w:sz w:val="24"/>
                          <w:szCs w:val="24"/>
                        </w:rPr>
                        <w:t>対論：尾﨑美代子＆鹿野健一</w:t>
                      </w:r>
                    </w:p>
                    <w:p>
                      <w:pPr>
                        <w:pStyle w:val="Style24"/>
                        <w:spacing w:lineRule="exact" w:line="440"/>
                        <w:ind w:firstLine="220"/>
                        <w:rPr>
                          <w:rFonts w:ascii="FG丸ｺﾞｼｯｸ体Ca-L" w:hAnsi="FG丸ｺﾞｼｯｸ体Ca-L" w:eastAsia="FG丸ｺﾞｼｯｸ体Ca-L"/>
                          <w:sz w:val="24"/>
                          <w:szCs w:val="24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sz w:val="24"/>
                          <w:szCs w:val="24"/>
                        </w:rPr>
                        <w:t xml:space="preserve">◇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4"/>
                          <w:szCs w:val="24"/>
                        </w:rPr>
                        <w:t>各国賠の現状報告</w:t>
                      </w:r>
                    </w:p>
                    <w:p>
                      <w:pPr>
                        <w:pStyle w:val="Style24"/>
                        <w:spacing w:lineRule="exact" w:line="440"/>
                        <w:ind w:firstLine="220"/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z w:val="24"/>
                          <w:szCs w:val="24"/>
                        </w:rPr>
                        <w:t xml:space="preserve">◇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color w:val="000000" w:themeColor="text1"/>
                          <w:sz w:val="24"/>
                          <w:szCs w:val="24"/>
                        </w:rPr>
                        <w:t>国賠ネット大賞・最悪賞</w:t>
                      </w:r>
                    </w:p>
                    <w:p>
                      <w:pPr>
                        <w:pStyle w:val="Style24"/>
                        <w:spacing w:lineRule="exact" w:line="440"/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984806" w:themeColor="accent6" w:themeShade="80"/>
                          <w:sz w:val="22"/>
                        </w:rPr>
                        <w:t>■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2"/>
                        </w:rPr>
                        <w:t xml:space="preserve"> 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6"/>
                          <w:szCs w:val="26"/>
                        </w:rPr>
                        <w:t>参加費・資料代：</w:t>
                      </w:r>
                      <w:r>
                        <w:rPr>
                          <w:rFonts w:eastAsia="FG丸ｺﾞｼｯｸ体Ca-L" w:ascii="FG丸ｺﾞｼｯｸ体Ca-L" w:hAnsi="FG丸ｺﾞｼｯｸ体Ca-L"/>
                          <w:sz w:val="28"/>
                          <w:szCs w:val="28"/>
                        </w:rPr>
                        <w:t>500</w:t>
                      </w:r>
                      <w:r>
                        <w:rPr>
                          <w:rFonts w:ascii="FG丸ｺﾞｼｯｸ体Ca-L" w:hAnsi="FG丸ｺﾞｼｯｸ体Ca-L" w:eastAsia="FG丸ｺﾞｼｯｸ体Ca-L"/>
                          <w:sz w:val="28"/>
                          <w:szCs w:val="28"/>
                        </w:rPr>
                        <w:t>円</w:t>
                      </w:r>
                    </w:p>
                    <w:p>
                      <w:pPr>
                        <w:pStyle w:val="Style24"/>
                        <w:spacing w:lineRule="exact" w:line="280"/>
                        <w:ind w:firstLine="234"/>
                        <w:rPr>
                          <w:rFonts w:ascii="FG丸ｺﾞｼｯｸ体Ca-L" w:hAnsi="FG丸ｺﾞｼｯｸ体Ca-L" w:eastAsia="FG丸ｺﾞｼｯｸ体Ca-L"/>
                          <w:szCs w:val="21"/>
                        </w:rPr>
                      </w:pPr>
                      <w:r>
                        <w:rPr>
                          <w:rFonts w:ascii="FG丸ｺﾞｼｯｸ体Ca-L" w:hAnsi="FG丸ｺﾞｼｯｸ体Ca-L" w:eastAsia="FG丸ｺﾞｼｯｸ体Ca-L"/>
                          <w:w w:val="84"/>
                          <w:kern w:val="0"/>
                          <w:szCs w:val="21"/>
                        </w:rPr>
                        <w:t>閉会後に懇親会あり 会場は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color w:val="FF0000"/>
                          <w:w w:val="84"/>
                          <w:kern w:val="0"/>
                          <w:sz w:val="20"/>
                          <w:szCs w:val="20"/>
                          <w:bdr w:val="single" w:sz="4" w:space="0" w:color="000000"/>
                        </w:rPr>
                        <w:t>★</w:t>
                      </w:r>
                      <w:r>
                        <w:rPr>
                          <w:rFonts w:ascii="FGP丸ｺﾞｼｯｸ体Ca-L" w:hAnsi="FGP丸ｺﾞｼｯｸ体Ca-L" w:eastAsia="FGP丸ｺﾞｼｯｸ体Ca-L"/>
                          <w:w w:val="84"/>
                          <w:kern w:val="0"/>
                          <w:sz w:val="20"/>
                          <w:szCs w:val="20"/>
                          <w:bdr w:val="single" w:sz="4" w:space="0" w:color="000000"/>
                        </w:rPr>
                        <w:t>楽 餃子居酒屋</w:t>
                      </w:r>
                    </w:p>
                    <w:p>
                      <w:pPr>
                        <w:pStyle w:val="Style24"/>
                        <w:spacing w:lineRule="exact" w:line="620"/>
                        <w:ind w:firstLine="260"/>
                        <w:rPr/>
                      </w:pPr>
                      <w:r>
                        <w:rPr>
                          <w:rFonts w:ascii="FG丸ｺﾞｼｯｸ体Ca-L" w:hAnsi="FG丸ｺﾞｼｯｸ体Ca-L" w:eastAsia="FG丸ｺﾞｼｯｸ体Ca-L"/>
                          <w:color w:val="244061" w:themeColor="accent1" w:themeShade="80"/>
                          <w:sz w:val="28"/>
                          <w:szCs w:val="28"/>
                        </w:rPr>
                        <w:t>主催：国賠ネットワーク</w:t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2885440</wp:posOffset>
            </wp:positionH>
            <wp:positionV relativeFrom="paragraph">
              <wp:posOffset>113030</wp:posOffset>
            </wp:positionV>
            <wp:extent cx="2034540" cy="2661285"/>
            <wp:effectExtent l="0" t="0" r="0" b="0"/>
            <wp:wrapNone/>
            <wp:docPr id="11" name="図 72857874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728578746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6350" distL="0" distR="0" simplePos="0" locked="0" layoutInCell="0" allowOverlap="1" relativeHeight="17" wp14:anchorId="456CA1A3">
                <wp:simplePos x="0" y="0"/>
                <wp:positionH relativeFrom="margin">
                  <wp:posOffset>4872355</wp:posOffset>
                </wp:positionH>
                <wp:positionV relativeFrom="margin">
                  <wp:posOffset>6918960</wp:posOffset>
                </wp:positionV>
                <wp:extent cx="1714500" cy="1422400"/>
                <wp:effectExtent l="0" t="0" r="0" b="6350"/>
                <wp:wrapNone/>
                <wp:docPr id="12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42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280"/>
                              <w:ind w:firstLine="9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sz w:val="20"/>
                                <w:szCs w:val="20"/>
                              </w:rPr>
                              <w:t>たんぽぽ舎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20"/>
                                <w:szCs w:val="20"/>
                              </w:rPr>
                              <w:t>アクセス</w:t>
                            </w:r>
                          </w:p>
                          <w:p>
                            <w:pPr>
                              <w:pStyle w:val="Style24"/>
                              <w:spacing w:lineRule="exact" w:line="340"/>
                              <w:jc w:val="left"/>
                              <w:rPr>
                                <w:rFonts w:ascii="ＭＳ Ｐ明朝" w:hAnsi="ＭＳ Ｐ明朝" w:eastAsia="ＭＳ Ｐ明朝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984806" w:themeColor="accent6" w:themeShade="80"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ＭＳ Ｐ明朝" w:hAnsi="ＭＳ Ｐ明朝" w:eastAsia="ＭＳ Ｐ明朝"/>
                                <w:spacing w:val="20"/>
                                <w:sz w:val="16"/>
                                <w:szCs w:val="16"/>
                              </w:rPr>
                              <w:t>千代田区神田三崎町</w:t>
                            </w:r>
                            <w:r>
                              <w:rPr>
                                <w:rFonts w:eastAsia="ＭＳ Ｐ明朝" w:ascii="ＭＳ Ｐ明朝" w:hAnsi="ＭＳ Ｐ明朝"/>
                                <w:spacing w:val="20"/>
                                <w:sz w:val="16"/>
                                <w:szCs w:val="16"/>
                              </w:rPr>
                              <w:t>3-1-1</w:t>
                            </w:r>
                          </w:p>
                          <w:p>
                            <w:pPr>
                              <w:pStyle w:val="Style24"/>
                              <w:spacing w:lineRule="exact" w:line="200"/>
                              <w:ind w:firstLine="798"/>
                              <w:jc w:val="left"/>
                              <w:rPr>
                                <w:rFonts w:ascii="ＭＳ Ｐゴシック" w:hAnsi="ＭＳ Ｐゴシック" w:eastAsia="ＭＳ Ｐゴシック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hAnsi="ＭＳ Ｐ明朝" w:eastAsia="ＭＳ Ｐ明朝"/>
                                <w:spacing w:val="20"/>
                                <w:sz w:val="16"/>
                                <w:szCs w:val="16"/>
                              </w:rPr>
                              <w:t>高橋セーフビル１Ｆ</w:t>
                            </w:r>
                          </w:p>
                          <w:p>
                            <w:pPr>
                              <w:pStyle w:val="Style24"/>
                              <w:spacing w:lineRule="exact" w:line="28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984806" w:themeColor="accent6" w:themeShade="80"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asciiTheme="minorEastAsia" w:hAnsiTheme="minorEastAsia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asciiTheme="minorEastAsia" w:hAnsiTheme="minor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asciiTheme="minorEastAsia" w:hAnsiTheme="minorEastAsia"/>
                                <w:spacing w:val="20"/>
                                <w:sz w:val="18"/>
                                <w:szCs w:val="18"/>
                              </w:rPr>
                              <w:t>03-3238-9035</w:t>
                            </w:r>
                          </w:p>
                          <w:p>
                            <w:pPr>
                              <w:pStyle w:val="Style24"/>
                              <w:spacing w:lineRule="exact" w:line="14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Ｐゴシック" w:ascii="ＭＳ Ｐゴシック" w:hAnsi="ＭＳ Ｐゴシック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Style24"/>
                              <w:spacing w:lineRule="exact" w:line="28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984806" w:themeColor="accent6" w:themeShade="80"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18"/>
                                <w:szCs w:val="18"/>
                              </w:rPr>
                              <w:t>JR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水道橋駅（西口）徒歩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>
                            <w:pPr>
                              <w:pStyle w:val="Style24"/>
                              <w:spacing w:lineRule="exact" w:line="28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984806" w:themeColor="accent6" w:themeShade="80"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地下鉄神保町駅から徒歩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>
                            <w:pPr>
                              <w:pStyle w:val="Style24"/>
                              <w:spacing w:lineRule="exact" w:line="280"/>
                              <w:jc w:val="left"/>
                              <w:rPr>
                                <w:rFonts w:ascii="ＭＳ Ｐゴシック" w:hAnsi="ＭＳ Ｐゴシック" w:eastAsia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hAnsi="ＭＳ Ｐゴシック" w:eastAsia="ＭＳ Ｐゴシック"/>
                                <w:color w:val="984806" w:themeColor="accent6" w:themeShade="80"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地下鉄九段下駅から徒歩</w:t>
                            </w:r>
                            <w:r>
                              <w:rPr>
                                <w:rFonts w:eastAsia="ＭＳ Ｐゴシック" w:ascii="ＭＳ Ｐゴシック" w:hAnsi="ＭＳ Ｐゴシック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Ｐゴシック" w:hAnsi="ＭＳ Ｐゴシック" w:eastAsia="ＭＳ Ｐゴシック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6" path="m0,0l-2147483645,0l-2147483645,-2147483646l0,-2147483646xe" stroked="f" o:allowincell="f" style="position:absolute;margin-left:383.65pt;margin-top:544.8pt;width:134.95pt;height:111.95pt;mso-wrap-style:square;v-text-anchor:top;mso-position-horizontal-relative:margin;mso-position-vertical-relative:margin" wp14:anchorId="456CA1A3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280"/>
                        <w:ind w:firstLine="90"/>
                        <w:jc w:val="left"/>
                        <w:rPr>
                          <w:rFonts w:ascii="ＭＳ Ｐゴシック" w:hAnsi="ＭＳ Ｐゴシック" w:eastAsia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sz w:val="20"/>
                          <w:szCs w:val="20"/>
                        </w:rPr>
                        <w:t>たんぽぽ舎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ＭＳ Ｐゴシック" w:hAnsi="ＭＳ Ｐゴシック" w:eastAsia="ＭＳ Ｐゴシック"/>
                          <w:sz w:val="20"/>
                          <w:szCs w:val="20"/>
                        </w:rPr>
                        <w:t>アクセス</w:t>
                      </w:r>
                    </w:p>
                    <w:p>
                      <w:pPr>
                        <w:pStyle w:val="Style24"/>
                        <w:spacing w:lineRule="exact" w:line="340"/>
                        <w:jc w:val="left"/>
                        <w:rPr>
                          <w:rFonts w:ascii="ＭＳ Ｐ明朝" w:hAnsi="ＭＳ Ｐ明朝" w:eastAsia="ＭＳ Ｐ明朝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984806" w:themeColor="accent6" w:themeShade="8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ＭＳ Ｐ明朝" w:hAnsi="ＭＳ Ｐ明朝" w:eastAsia="ＭＳ Ｐ明朝"/>
                          <w:spacing w:val="20"/>
                          <w:sz w:val="16"/>
                          <w:szCs w:val="16"/>
                        </w:rPr>
                        <w:t>千代田区神田三崎町</w:t>
                      </w:r>
                      <w:r>
                        <w:rPr>
                          <w:rFonts w:eastAsia="ＭＳ Ｐ明朝" w:ascii="ＭＳ Ｐ明朝" w:hAnsi="ＭＳ Ｐ明朝"/>
                          <w:spacing w:val="20"/>
                          <w:sz w:val="16"/>
                          <w:szCs w:val="16"/>
                        </w:rPr>
                        <w:t>3-1-1</w:t>
                      </w:r>
                    </w:p>
                    <w:p>
                      <w:pPr>
                        <w:pStyle w:val="Style24"/>
                        <w:spacing w:lineRule="exact" w:line="200"/>
                        <w:ind w:firstLine="798"/>
                        <w:jc w:val="left"/>
                        <w:rPr>
                          <w:rFonts w:ascii="ＭＳ Ｐゴシック" w:hAnsi="ＭＳ Ｐゴシック" w:eastAsia="ＭＳ Ｐゴシック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hAnsi="ＭＳ Ｐ明朝" w:eastAsia="ＭＳ Ｐ明朝"/>
                          <w:spacing w:val="20"/>
                          <w:sz w:val="16"/>
                          <w:szCs w:val="16"/>
                        </w:rPr>
                        <w:t>高橋セーフビル１Ｆ</w:t>
                      </w:r>
                    </w:p>
                    <w:p>
                      <w:pPr>
                        <w:pStyle w:val="Style24"/>
                        <w:spacing w:lineRule="exact" w:line="280"/>
                        <w:jc w:val="left"/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984806" w:themeColor="accent6" w:themeShade="8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明朝" w:hAnsi="ＭＳ 明朝" w:asciiTheme="minorEastAsia" w:hAnsiTheme="minorEastAsia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ＭＳ 明朝" w:hAnsi="ＭＳ 明朝" w:asciiTheme="minorEastAsia" w:hAnsiTheme="minor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asciiTheme="minorEastAsia" w:hAnsiTheme="minorEastAsia"/>
                          <w:spacing w:val="20"/>
                          <w:sz w:val="18"/>
                          <w:szCs w:val="18"/>
                        </w:rPr>
                        <w:t>03-3238-9035</w:t>
                      </w:r>
                    </w:p>
                    <w:p>
                      <w:pPr>
                        <w:pStyle w:val="Style24"/>
                        <w:spacing w:lineRule="exact" w:line="140"/>
                        <w:jc w:val="left"/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Ｐゴシック" w:ascii="ＭＳ Ｐゴシック" w:hAnsi="ＭＳ Ｐゴシック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Style24"/>
                        <w:spacing w:lineRule="exact" w:line="280"/>
                        <w:jc w:val="left"/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984806" w:themeColor="accent6" w:themeShade="8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ＭＳ Ｐゴシック" w:ascii="ＭＳ Ｐゴシック" w:hAnsi="ＭＳ Ｐゴシック"/>
                          <w:sz w:val="18"/>
                          <w:szCs w:val="18"/>
                        </w:rPr>
                        <w:t>JR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水道橋駅（西口）徒歩</w:t>
                      </w:r>
                      <w:r>
                        <w:rPr>
                          <w:rFonts w:eastAsia="ＭＳ Ｐゴシック" w:ascii="ＭＳ Ｐゴシック" w:hAnsi="ＭＳ Ｐゴシック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分</w:t>
                      </w:r>
                    </w:p>
                    <w:p>
                      <w:pPr>
                        <w:pStyle w:val="Style24"/>
                        <w:spacing w:lineRule="exact" w:line="280"/>
                        <w:jc w:val="left"/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984806" w:themeColor="accent6" w:themeShade="8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地下鉄神保町駅から徒歩</w:t>
                      </w:r>
                      <w:r>
                        <w:rPr>
                          <w:rFonts w:eastAsia="ＭＳ Ｐゴシック" w:ascii="ＭＳ Ｐゴシック" w:hAnsi="ＭＳ Ｐゴシック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分</w:t>
                      </w:r>
                    </w:p>
                    <w:p>
                      <w:pPr>
                        <w:pStyle w:val="Style24"/>
                        <w:spacing w:lineRule="exact" w:line="280"/>
                        <w:jc w:val="left"/>
                        <w:rPr>
                          <w:rFonts w:ascii="ＭＳ Ｐゴシック" w:hAnsi="ＭＳ Ｐゴシック" w:eastAsia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hAnsi="ＭＳ Ｐゴシック" w:eastAsia="ＭＳ Ｐゴシック"/>
                          <w:color w:val="984806" w:themeColor="accent6" w:themeShade="80"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地下鉄九段下駅から徒歩</w:t>
                      </w:r>
                      <w:r>
                        <w:rPr>
                          <w:rFonts w:eastAsia="ＭＳ Ｐゴシック" w:ascii="ＭＳ Ｐゴシック" w:hAnsi="ＭＳ Ｐゴシック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Ｐゴシック" w:hAnsi="ＭＳ Ｐゴシック" w:eastAsia="ＭＳ Ｐゴシック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6985" simplePos="0" locked="0" layoutInCell="0" allowOverlap="1" relativeHeight="8" wp14:anchorId="0903E96A">
                <wp:simplePos x="0" y="0"/>
                <wp:positionH relativeFrom="column">
                  <wp:posOffset>3543935</wp:posOffset>
                </wp:positionH>
                <wp:positionV relativeFrom="paragraph">
                  <wp:posOffset>73025</wp:posOffset>
                </wp:positionV>
                <wp:extent cx="431800" cy="179705"/>
                <wp:effectExtent l="0" t="635" r="0" b="0"/>
                <wp:wrapNone/>
                <wp:docPr id="14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40" cy="17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120"/>
                              <w:rPr>
                                <w:rFonts w:ascii="HG丸ｺﾞｼｯｸM-PRO" w:hAnsi="HG丸ｺﾞｼｯｸM-PRO" w:eastAsia="HG丸ｺﾞｼｯｸM-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w w:val="62"/>
                                <w:kern w:val="0"/>
                                <w:sz w:val="10"/>
                                <w:szCs w:val="10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tIns="91440" bIns="9144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white" stroked="f" o:allowincell="f" style="position:absolute;margin-left:279.05pt;margin-top:5.75pt;width:33.95pt;height:14.1pt;mso-wrap-style:square;v-text-anchor:top" wp14:anchorId="0903E96A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exact" w:line="120"/>
                        <w:rPr>
                          <w:rFonts w:ascii="HG丸ｺﾞｼｯｸM-PRO" w:hAnsi="HG丸ｺﾞｼｯｸM-PRO" w:eastAsia="HG丸ｺﾞｼｯｸM-PRO"/>
                          <w:sz w:val="10"/>
                          <w:szCs w:val="10"/>
                        </w:rPr>
                      </w:pPr>
                      <w:r>
                        <w:rPr>
                          <w:rFonts w:ascii="HG丸ｺﾞｼｯｸM-PRO" w:hAnsi="HG丸ｺﾞｼｯｸM-PRO" w:eastAsia="HG丸ｺﾞｼｯｸM-PRO"/>
                          <w:w w:val="62"/>
                          <w:kern w:val="0"/>
                          <w:sz w:val="10"/>
                          <w:szCs w:val="10"/>
                        </w:rPr>
                        <w:t>ファミリーマート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5400" distL="0" distR="12700" simplePos="0" locked="0" layoutInCell="0" allowOverlap="1" relativeHeight="11" wp14:anchorId="057A4345">
                <wp:simplePos x="0" y="0"/>
                <wp:positionH relativeFrom="column">
                  <wp:posOffset>4361815</wp:posOffset>
                </wp:positionH>
                <wp:positionV relativeFrom="paragraph">
                  <wp:posOffset>256540</wp:posOffset>
                </wp:positionV>
                <wp:extent cx="711200" cy="146050"/>
                <wp:effectExtent l="1905" t="1905" r="1905" b="1905"/>
                <wp:wrapNone/>
                <wp:docPr id="1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60" cy="1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exact" w:line="1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position w:val="-4"/>
                                <w:sz w:val="16"/>
                                <w:szCs w:val="16"/>
                              </w:rPr>
                              <w:t>★</w:t>
                            </w:r>
                            <w:r>
                              <w:rPr>
                                <w:position w:val="-4"/>
                                <w:sz w:val="16"/>
                                <w:szCs w:val="16"/>
                              </w:rPr>
                              <w:t>楽 餃子居酒屋</w:t>
                            </w:r>
                          </w:p>
                        </w:txbxContent>
                      </wps:txbx>
                      <wps:bodyPr lIns="17640" rIns="17640" tIns="17640" bIns="176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path="m0,0l-2147483645,0l-2147483645,-2147483646l0,-2147483646xe" fillcolor="white" stroked="t" o:allowincell="f" style="position:absolute;margin-left:343.45pt;margin-top:20.2pt;width:55.95pt;height:11.45pt;mso-wrap-style:square;v-text-anchor:top" wp14:anchorId="057A4345">
                <v:fill o:detectmouseclick="t" type="solid" color2="black"/>
                <v:stroke color="black" weight="3240" joinstyle="miter" endcap="flat"/>
                <v:textbox>
                  <w:txbxContent>
                    <w:p>
                      <w:pPr>
                        <w:pStyle w:val="Style24"/>
                        <w:spacing w:lineRule="exact" w:line="1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position w:val="-4"/>
                          <w:sz w:val="16"/>
                          <w:szCs w:val="16"/>
                        </w:rPr>
                        <w:t>★</w:t>
                      </w:r>
                      <w:r>
                        <w:rPr>
                          <w:position w:val="-4"/>
                          <w:sz w:val="16"/>
                          <w:szCs w:val="16"/>
                        </w:rPr>
                        <w:t>楽 餃子居酒屋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footerReference w:type="default" r:id="rId3"/>
      <w:type w:val="nextPage"/>
      <w:pgSz w:w="11906" w:h="16838"/>
      <w:pgMar w:left="1021" w:right="1021" w:gutter="0" w:header="0" w:top="1134" w:footer="284" w:bottom="964"/>
      <w:pgNumType w:fmt="decimal"/>
      <w:formProt w:val="false"/>
      <w:textDirection w:val="lrTb"/>
      <w:docGrid w:type="linesAndChars" w:linePitch="35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G丸ｺﾞｼｯｸ体Ca-U">
    <w:charset w:val="01"/>
    <w:family w:val="roman"/>
    <w:pitch w:val="variable"/>
  </w:font>
  <w:font w:name="FG丸ｺﾞｼｯｸ体Ca-L">
    <w:charset w:val="01"/>
    <w:family w:val="roman"/>
    <w:pitch w:val="variable"/>
  </w:font>
  <w:font w:name="ＭＳ Ｐ明朝">
    <w:charset w:val="01"/>
    <w:family w:val="roman"/>
    <w:pitch w:val="variable"/>
  </w:font>
  <w:font w:name="FGP丸ｺﾞｼｯｸ体Ca-L">
    <w:charset w:val="01"/>
    <w:family w:val="roman"/>
    <w:pitch w:val="variable"/>
  </w:font>
  <w:font w:name="FGP丸ｺﾞｼｯｸ体Ca-U">
    <w:charset w:val="01"/>
    <w:family w:val="roman"/>
    <w:pitch w:val="variable"/>
  </w:font>
  <w:font w:name="ＭＳ 明朝">
    <w:charset w:val="01"/>
    <w:family w:val="roman"/>
    <w:pitch w:val="variable"/>
  </w:font>
  <w:font w:name="ＭＳ Ｐゴシック">
    <w:charset w:val="01"/>
    <w:family w:val="roman"/>
    <w:pitch w:val="variable"/>
  </w:font>
  <w:font w:name="HG丸ｺﾞｼｯｸM-PR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62715"/>
    <w:rPr/>
  </w:style>
  <w:style w:type="character" w:styleId="Style15" w:customStyle="1">
    <w:name w:val="フッター (文字)"/>
    <w:basedOn w:val="DefaultParagraphFont"/>
    <w:uiPriority w:val="99"/>
    <w:qFormat/>
    <w:rsid w:val="00f62715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f627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f6271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f35b3d"/>
    <w:pPr>
      <w:ind w:left="840" w:hanging="0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1B60-77A6-462F-94AA-BD7A2049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LibreOffice/7.3.7.2$Linux_X86_64 LibreOffice_project/30$Build-2</Application>
  <AppVersion>15.0000</AppVersion>
  <Pages>2</Pages>
  <Words>870</Words>
  <Characters>902</Characters>
  <CharactersWithSpaces>936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2024-01-18T09:42:00Z</dcterms:created>
  <dc:creator>matsunaga you</dc:creator>
  <dc:description/>
  <dc:language>ja-JP</dc:language>
  <cp:lastModifiedBy/>
  <cp:lastPrinted>2024-01-18T09:42:00Z</cp:lastPrinted>
  <dcterms:modified xsi:type="dcterms:W3CDTF">2024-01-26T09:58:59Z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